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979E3" w14:textId="3AEA977B" w:rsidR="00C67E66" w:rsidRPr="00982F11" w:rsidRDefault="00E96821" w:rsidP="00E4016D">
      <w:pPr>
        <w:pStyle w:val="Titel"/>
      </w:pPr>
      <w:r>
        <w:t>Exercício 3</w:t>
      </w:r>
    </w:p>
    <w:p w14:paraId="4FB5CAC3" w14:textId="569351E6" w:rsidR="00C67E66" w:rsidRPr="00BB45ED" w:rsidRDefault="00AF79C5" w:rsidP="003D5BEC">
      <w:pPr>
        <w:pStyle w:val="berschrift1"/>
        <w:rPr>
          <w:rFonts w:cs="Arial"/>
        </w:rPr>
      </w:pPr>
      <w:r>
        <w:t>Circuito O</w:t>
      </w:r>
      <w:r w:rsidR="00A56E75">
        <w:t>U</w:t>
      </w:r>
    </w:p>
    <w:p w14:paraId="0C3077C1" w14:textId="7EC1472C" w:rsidR="007A7500" w:rsidRPr="00BB45ED" w:rsidRDefault="007A7500" w:rsidP="007A7500">
      <w:pPr>
        <w:pStyle w:val="berschrift2"/>
        <w:rPr>
          <w:rFonts w:cs="Arial"/>
        </w:rPr>
      </w:pPr>
      <w:r>
        <w:t>Tarefa de construção</w:t>
      </w:r>
    </w:p>
    <w:p w14:paraId="38149392" w14:textId="6114BDB6" w:rsidR="00322589" w:rsidRPr="000F2095" w:rsidRDefault="00E755A9" w:rsidP="00E4016D">
      <w:bookmarkStart w:id="0" w:name="_GoBack"/>
      <w:r>
        <w:rPr>
          <w:noProof/>
          <w:lang w:val="de-DE"/>
        </w:rPr>
        <w:drawing>
          <wp:anchor distT="0" distB="0" distL="360045" distR="114300" simplePos="0" relativeHeight="251664384" behindDoc="0" locked="0" layoutInCell="1" allowOverlap="1" wp14:anchorId="6E376207" wp14:editId="00FF15BA">
            <wp:simplePos x="0" y="0"/>
            <wp:positionH relativeFrom="column">
              <wp:posOffset>4157345</wp:posOffset>
            </wp:positionH>
            <wp:positionV relativeFrom="paragraph">
              <wp:posOffset>13335</wp:posOffset>
            </wp:positionV>
            <wp:extent cx="1800000" cy="2714400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ODER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27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t xml:space="preserve">Construa o circuito eletrônico de acordo com o diagrama de circuito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5A0565" w:rsidRPr="005A0565">
        <w:rPr>
          <w:rStyle w:val="Hervorhebung"/>
        </w:rPr>
        <w:t>Figura 1</w:t>
      </w:r>
      <w:r w:rsidR="00642094" w:rsidRPr="00642094">
        <w:rPr>
          <w:rStyle w:val="Hervorhebung"/>
        </w:rPr>
        <w:fldChar w:fldCharType="end"/>
      </w:r>
      <w:r>
        <w:t xml:space="preserve">. Preste atenção à polaridade correta do LED. O LED tem um sinal de mais sobre o bloco luminoso. </w:t>
      </w:r>
    </w:p>
    <w:p w14:paraId="59ED7C64" w14:textId="1F8F9290" w:rsidR="002D131C" w:rsidRDefault="00B75A7B" w:rsidP="002D131C">
      <w:pPr>
        <w:rPr>
          <w:rFonts w:cs="Arial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360045" distR="114300" simplePos="0" relativeHeight="251663360" behindDoc="0" locked="0" layoutInCell="1" allowOverlap="1" wp14:anchorId="33C83996" wp14:editId="72462A3D">
                <wp:simplePos x="0" y="0"/>
                <wp:positionH relativeFrom="column">
                  <wp:posOffset>4109720</wp:posOffset>
                </wp:positionH>
                <wp:positionV relativeFrom="paragraph">
                  <wp:posOffset>2069783</wp:posOffset>
                </wp:positionV>
                <wp:extent cx="1800225" cy="304800"/>
                <wp:effectExtent l="0" t="0" r="9525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3048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61C39D9C" w:rsidR="00811BF5" w:rsidRPr="00045945" w:rsidRDefault="00811BF5" w:rsidP="004A0B42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bookmarkStart w:id="1" w:name="_Ref63351727"/>
                            <w:r>
                              <w:t xml:space="preserve">Figura </w:t>
                            </w:r>
                            <w:r w:rsidR="004B3464">
                              <w:rPr>
                                <w:noProof/>
                              </w:rPr>
                              <w:fldChar w:fldCharType="begin"/>
                            </w:r>
                            <w:r w:rsidR="004B3464">
                              <w:rPr>
                                <w:noProof/>
                              </w:rPr>
                              <w:instrText xml:space="preserve"> SEQ Abbildung \* ARABIC </w:instrText>
                            </w:r>
                            <w:r w:rsidR="004B3464">
                              <w:rPr>
                                <w:noProof/>
                              </w:rPr>
                              <w:fldChar w:fldCharType="separate"/>
                            </w:r>
                            <w:r w:rsidR="005A0565">
                              <w:rPr>
                                <w:noProof/>
                              </w:rPr>
                              <w:t>1</w:t>
                            </w:r>
                            <w:r w:rsidR="004B3464">
                              <w:rPr>
                                <w:noProof/>
                              </w:rPr>
                              <w:fldChar w:fldCharType="end"/>
                            </w:r>
                            <w:bookmarkEnd w:id="1"/>
                            <w:r>
                              <w:t>: Circuito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323.6pt;margin-top:163pt;width:141.75pt;height:24pt;z-index:251663360;visibility:visible;mso-wrap-style:square;mso-width-percent:0;mso-height-percent:0;mso-wrap-distance-left:28.35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" stroked="f">
                <v:textbox inset="0,0,0,0">
                  <w:txbxContent>
                    <w:p w14:paraId="5AF81889" w14:textId="61C39D9C" w:rsidR="00811BF5" w:rsidRPr="00045945" w:rsidRDefault="00811BF5" w:rsidP="004A0B42">
                      <w:pPr>
                        <w:jc w:val="center"/>
                        <w:rPr>
                          <w:noProof/>
                        </w:rPr>
                      </w:pPr>
                      <w:bookmarkStart w:id="2" w:name="_Ref63351727"/>
                      <w:r>
                        <w:t xml:space="preserve">Figura </w:t>
                      </w:r>
                      <w:r w:rsidR="004B3464">
                        <w:rPr>
                          <w:noProof/>
                        </w:rPr>
                        <w:fldChar w:fldCharType="begin"/>
                      </w:r>
                      <w:r w:rsidR="004B3464">
                        <w:rPr>
                          <w:noProof/>
                        </w:rPr>
                        <w:instrText xml:space="preserve"> SEQ Abbildung \* ARABIC </w:instrText>
                      </w:r>
                      <w:r w:rsidR="004B3464">
                        <w:rPr>
                          <w:noProof/>
                        </w:rPr>
                        <w:fldChar w:fldCharType="separate"/>
                      </w:r>
                      <w:r w:rsidR="005A0565">
                        <w:rPr>
                          <w:noProof/>
                        </w:rPr>
                        <w:t>1</w:t>
                      </w:r>
                      <w:r w:rsidR="004B3464">
                        <w:rPr>
                          <w:noProof/>
                        </w:rPr>
                        <w:fldChar w:fldCharType="end"/>
                      </w:r>
                      <w:bookmarkEnd w:id="2"/>
                      <w:r>
                        <w:t>: Circuito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Tente construir o circuito sem instruções. </w:t>
      </w:r>
    </w:p>
    <w:p w14:paraId="73C862C4" w14:textId="77777777" w:rsidR="00FC5656" w:rsidRDefault="00FC5656" w:rsidP="002D131C">
      <w:pPr>
        <w:rPr>
          <w:rFonts w:cs="Arial"/>
        </w:rPr>
      </w:pPr>
    </w:p>
    <w:p w14:paraId="32D69BEF" w14:textId="77777777" w:rsidR="00FC5656" w:rsidRPr="000F2095" w:rsidRDefault="00FC5656" w:rsidP="00FC5656">
      <w:pPr>
        <w:pStyle w:val="berschrift2"/>
      </w:pPr>
      <w:r>
        <w:t>Indicações quanto à montagem</w:t>
      </w:r>
    </w:p>
    <w:p w14:paraId="6E28E6B4" w14:textId="735CF286" w:rsidR="00FC5656" w:rsidRDefault="00FC5656" w:rsidP="00FC5656">
      <w:pPr>
        <w:rPr>
          <w:rFonts w:cs="Arial"/>
        </w:rPr>
      </w:pPr>
      <w:r>
        <w:t xml:space="preserve">Preste atenção à polaridade correta do LED. O LED tem um sinal de mais sobre o bloco luminoso. </w:t>
      </w:r>
    </w:p>
    <w:p w14:paraId="32278126" w14:textId="6E68529A" w:rsidR="00FC5656" w:rsidRPr="000F2095" w:rsidRDefault="00B75A7B" w:rsidP="00FC5656">
      <w:pPr>
        <w:rPr>
          <w:rFonts w:cs="Arial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BC887D" wp14:editId="6B0E03C6">
                <wp:simplePos x="0" y="0"/>
                <wp:positionH relativeFrom="column">
                  <wp:posOffset>4124008</wp:posOffset>
                </wp:positionH>
                <wp:positionV relativeFrom="paragraph">
                  <wp:posOffset>2593023</wp:posOffset>
                </wp:positionV>
                <wp:extent cx="1800225" cy="252412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412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644CAD4" w14:textId="77777777" w:rsidR="00FC5656" w:rsidRPr="003670A8" w:rsidRDefault="00FC5656" w:rsidP="00FC5656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3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5A0565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3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BC887D" id="Textfeld 8" o:spid="_x0000_s1027" type="#_x0000_t202" style="position:absolute;left:0;text-align:left;margin-left:324.75pt;margin-top:204.2pt;width:141.75pt;height:19.8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" stroked="f">
                <v:textbox style="mso-fit-shape-to-text:t" inset="0,0,0,0">
                  <w:txbxContent>
                    <w:p w14:paraId="3644CAD4" w14:textId="77777777" w:rsidR="00FC5656" w:rsidRPr="003670A8" w:rsidRDefault="00FC5656" w:rsidP="00FC5656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4" w:name="_Ref71116936"/>
                      <w:r>
                        <w:t xml:space="preserve">Figura </w:t>
                      </w:r>
                      <w:fldSimple w:instr=" SEQ Abbildung \* ARABIC ">
                        <w:r w:rsidR="005A0565">
                          <w:rPr>
                            <w:noProof/>
                          </w:rPr>
                          <w:t>2</w:t>
                        </w:r>
                      </w:fldSimple>
                      <w:bookmarkEnd w:id="4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de-DE"/>
        </w:rPr>
        <w:drawing>
          <wp:anchor distT="0" distB="0" distL="114300" distR="114300" simplePos="0" relativeHeight="251666432" behindDoc="0" locked="0" layoutInCell="1" allowOverlap="1" wp14:anchorId="426C2056" wp14:editId="61561C3F">
            <wp:simplePos x="0" y="0"/>
            <wp:positionH relativeFrom="column">
              <wp:posOffset>4066858</wp:posOffset>
            </wp:positionH>
            <wp:positionV relativeFrom="paragraph">
              <wp:posOffset>1421448</wp:posOffset>
            </wp:positionV>
            <wp:extent cx="1509712" cy="1114425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2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Fechar o suporte da bateria como exibido em </w:t>
      </w:r>
      <w:r w:rsidR="00FC5656" w:rsidRPr="00F03918">
        <w:rPr>
          <w:rStyle w:val="Hervorhebung"/>
        </w:rPr>
        <w:fldChar w:fldCharType="begin"/>
      </w:r>
      <w:r w:rsidR="00FC5656" w:rsidRPr="00F03918">
        <w:rPr>
          <w:rStyle w:val="Hervorhebung"/>
        </w:rPr>
        <w:instrText xml:space="preserve"> REF _Ref71116936 \h </w:instrText>
      </w:r>
      <w:r w:rsidR="00FC5656">
        <w:rPr>
          <w:rStyle w:val="Hervorhebung"/>
        </w:rPr>
        <w:instrText xml:space="preserve"> \* MERGEFORMAT </w:instrText>
      </w:r>
      <w:r w:rsidR="00FC5656" w:rsidRPr="00F03918">
        <w:rPr>
          <w:rStyle w:val="Hervorhebung"/>
        </w:rPr>
      </w:r>
      <w:r w:rsidR="00FC5656" w:rsidRPr="00F03918">
        <w:rPr>
          <w:rStyle w:val="Hervorhebung"/>
        </w:rPr>
        <w:fldChar w:fldCharType="separate"/>
      </w:r>
      <w:r w:rsidR="005A0565" w:rsidRPr="005A0565">
        <w:rPr>
          <w:rStyle w:val="Hervorhebung"/>
        </w:rPr>
        <w:t>Figura 2</w:t>
      </w:r>
      <w:r w:rsidR="00FC5656" w:rsidRPr="00F03918"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693C5D20" w14:textId="57ACE9BB" w:rsidR="00F70C13" w:rsidRDefault="00F70C13">
      <w:pPr>
        <w:spacing w:after="0"/>
        <w:jc w:val="left"/>
        <w:rPr>
          <w:rFonts w:cs="Arial"/>
          <w:b/>
          <w:sz w:val="28"/>
        </w:rPr>
      </w:pPr>
    </w:p>
    <w:p w14:paraId="4BCD9175" w14:textId="7495407F" w:rsidR="007A7500" w:rsidRPr="00BB45ED" w:rsidRDefault="007A7500" w:rsidP="007A7500">
      <w:pPr>
        <w:pStyle w:val="berschrift2"/>
        <w:rPr>
          <w:rFonts w:cs="Arial"/>
        </w:rPr>
      </w:pPr>
      <w:r>
        <w:t>Tarefa Temática</w:t>
      </w:r>
    </w:p>
    <w:p w14:paraId="73C8AA9D" w14:textId="131BFC41" w:rsidR="00322589" w:rsidRPr="000F2095" w:rsidRDefault="00811BF5" w:rsidP="007A7500">
      <w:pPr>
        <w:rPr>
          <w:rFonts w:cs="Arial"/>
        </w:rPr>
      </w:pPr>
      <w:r>
        <w:t>Ligue a tensão de alimentação com o interruptor ligado ao suporte da bateria. Depois acionar o botão</w:t>
      </w:r>
    </w:p>
    <w:p w14:paraId="7446403E" w14:textId="66E63A76" w:rsidR="00F70C13" w:rsidRPr="009A35AE" w:rsidRDefault="009A35AE" w:rsidP="009A35AE">
      <w:pPr>
        <w:pStyle w:val="Listenummeriert"/>
      </w:pPr>
      <w:r>
        <w:t>O que acontece quando um botão específico é pressionado?</w:t>
      </w:r>
    </w:p>
    <w:p w14:paraId="461B8A6D" w14:textId="5E7D21A9" w:rsidR="00F70C13" w:rsidRPr="009A35AE" w:rsidRDefault="00811BF5" w:rsidP="009A35AE">
      <w:pPr>
        <w:pStyle w:val="Listenummeriert"/>
      </w:pPr>
      <w:r>
        <w:t>Por que o LED não acende?</w:t>
      </w:r>
    </w:p>
    <w:p w14:paraId="299A53D6" w14:textId="3BE278EC" w:rsidR="00F70C13" w:rsidRPr="009A35AE" w:rsidRDefault="009A35AE" w:rsidP="009A35AE">
      <w:pPr>
        <w:pStyle w:val="Listenummeriert"/>
      </w:pPr>
      <w:r>
        <w:t>O que acontece quando ambos os botões são pressionados?</w:t>
      </w:r>
    </w:p>
    <w:p w14:paraId="208F0339" w14:textId="11F9A9E7" w:rsidR="008E1836" w:rsidRPr="009A35AE" w:rsidRDefault="009A35AE" w:rsidP="009A35AE">
      <w:pPr>
        <w:pStyle w:val="Listenummeriert"/>
      </w:pPr>
      <w:r>
        <w:t>Por que só agora o LED acendeu?</w:t>
      </w:r>
    </w:p>
    <w:p w14:paraId="297B6A50" w14:textId="7D4C78A0" w:rsidR="00982F11" w:rsidRDefault="00982F11" w:rsidP="007A7500">
      <w:pPr>
        <w:pStyle w:val="berschrift2"/>
        <w:rPr>
          <w:rFonts w:cs="Arial"/>
        </w:rPr>
      </w:pPr>
    </w:p>
    <w:p w14:paraId="23141725" w14:textId="77777777" w:rsidR="0027629D" w:rsidRDefault="0027629D">
      <w:pPr>
        <w:spacing w:after="0"/>
        <w:jc w:val="left"/>
        <w:rPr>
          <w:rFonts w:cs="Arial"/>
          <w:b/>
          <w:sz w:val="28"/>
        </w:rPr>
      </w:pPr>
      <w:r>
        <w:br w:type="page"/>
      </w:r>
    </w:p>
    <w:p w14:paraId="7EAA5946" w14:textId="77556BC3" w:rsidR="007A7500" w:rsidRPr="00BB45ED" w:rsidRDefault="007A7500" w:rsidP="007A7500">
      <w:pPr>
        <w:pStyle w:val="berschrift2"/>
        <w:rPr>
          <w:rFonts w:cs="Arial"/>
        </w:rPr>
      </w:pPr>
      <w:r>
        <w:lastRenderedPageBreak/>
        <w:t>Tarefa experimental</w:t>
      </w:r>
    </w:p>
    <w:tbl>
      <w:tblPr>
        <w:tblStyle w:val="Tabellenraster"/>
        <w:tblpPr w:leftFromText="141" w:rightFromText="141" w:vertAnchor="text" w:horzAnchor="margin" w:tblpX="392" w:tblpY="1415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5637"/>
      </w:tblGrid>
      <w:tr w:rsidR="00C302F7" w14:paraId="62BC3523" w14:textId="77777777" w:rsidTr="00C302F7">
        <w:tc>
          <w:tcPr>
            <w:tcW w:w="1559" w:type="dxa"/>
          </w:tcPr>
          <w:p w14:paraId="1ED72B97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Botão 1</w:t>
            </w:r>
          </w:p>
        </w:tc>
        <w:tc>
          <w:tcPr>
            <w:tcW w:w="1559" w:type="dxa"/>
          </w:tcPr>
          <w:p w14:paraId="3FB00996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Botão 2</w:t>
            </w:r>
          </w:p>
        </w:tc>
        <w:tc>
          <w:tcPr>
            <w:tcW w:w="5637" w:type="dxa"/>
          </w:tcPr>
          <w:p w14:paraId="5F6C8F24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LED</w:t>
            </w:r>
          </w:p>
        </w:tc>
      </w:tr>
      <w:tr w:rsidR="00C302F7" w14:paraId="4BF2C96B" w14:textId="77777777" w:rsidTr="00C302F7">
        <w:tc>
          <w:tcPr>
            <w:tcW w:w="1559" w:type="dxa"/>
          </w:tcPr>
          <w:p w14:paraId="694F707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1559" w:type="dxa"/>
          </w:tcPr>
          <w:p w14:paraId="279B06B0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5637" w:type="dxa"/>
          </w:tcPr>
          <w:p w14:paraId="015C45EA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1FE753CC" w14:textId="77777777" w:rsidTr="00C302F7">
        <w:tc>
          <w:tcPr>
            <w:tcW w:w="1559" w:type="dxa"/>
          </w:tcPr>
          <w:p w14:paraId="3C25FC8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ligado</w:t>
            </w:r>
          </w:p>
        </w:tc>
        <w:tc>
          <w:tcPr>
            <w:tcW w:w="1559" w:type="dxa"/>
          </w:tcPr>
          <w:p w14:paraId="18562A4E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5637" w:type="dxa"/>
          </w:tcPr>
          <w:p w14:paraId="3CA1A297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0EF9F998" w14:textId="77777777" w:rsidTr="00C302F7">
        <w:tc>
          <w:tcPr>
            <w:tcW w:w="1559" w:type="dxa"/>
          </w:tcPr>
          <w:p w14:paraId="088683E4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1559" w:type="dxa"/>
          </w:tcPr>
          <w:p w14:paraId="2B7E7FF2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ligado</w:t>
            </w:r>
          </w:p>
        </w:tc>
        <w:tc>
          <w:tcPr>
            <w:tcW w:w="5637" w:type="dxa"/>
          </w:tcPr>
          <w:p w14:paraId="2EFF30A5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098472CD" w14:textId="77777777" w:rsidTr="00C302F7">
        <w:tc>
          <w:tcPr>
            <w:tcW w:w="1559" w:type="dxa"/>
          </w:tcPr>
          <w:p w14:paraId="26E8F2E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ligado</w:t>
            </w:r>
          </w:p>
        </w:tc>
        <w:tc>
          <w:tcPr>
            <w:tcW w:w="1559" w:type="dxa"/>
          </w:tcPr>
          <w:p w14:paraId="51BBEBC6" w14:textId="0A937154" w:rsidR="00C302F7" w:rsidRDefault="0027629D" w:rsidP="00C302F7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5637" w:type="dxa"/>
          </w:tcPr>
          <w:p w14:paraId="3150F2EE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</w:tbl>
    <w:p w14:paraId="6E08D35B" w14:textId="77777777" w:rsidR="00AC2921" w:rsidRDefault="009A35AE" w:rsidP="00AC2921">
      <w:pPr>
        <w:pStyle w:val="Listenummeriert"/>
        <w:numPr>
          <w:ilvl w:val="0"/>
          <w:numId w:val="43"/>
        </w:numPr>
        <w:ind w:left="284" w:hanging="284"/>
        <w:jc w:val="both"/>
      </w:pPr>
      <w:r>
        <w:t>No circuito, dois interruptores são conectados em paralelo. O circuito pode ser fechado quando um ou ambos os interruptores estão fechados. Isto é muito claro no esquema. Na tabela seguinte, aponte o estado do LED em função da posição de comutação dos botões.</w:t>
      </w:r>
    </w:p>
    <w:p w14:paraId="693A30F2" w14:textId="43C89CCE" w:rsidR="00E755A9" w:rsidRDefault="00E755A9">
      <w:pPr>
        <w:spacing w:after="0"/>
        <w:jc w:val="left"/>
        <w:rPr>
          <w:noProof/>
        </w:rPr>
      </w:pPr>
    </w:p>
    <w:tbl>
      <w:tblPr>
        <w:tblStyle w:val="Tabellenraster"/>
        <w:tblpPr w:leftFromText="141" w:rightFromText="141" w:vertAnchor="text" w:horzAnchor="margin" w:tblpX="392" w:tblpY="904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5670"/>
      </w:tblGrid>
      <w:tr w:rsidR="00E755A9" w14:paraId="62FFC627" w14:textId="77777777" w:rsidTr="000D4921">
        <w:tc>
          <w:tcPr>
            <w:tcW w:w="1526" w:type="dxa"/>
            <w:vAlign w:val="center"/>
          </w:tcPr>
          <w:p w14:paraId="70BB4563" w14:textId="77777777" w:rsidR="00E755A9" w:rsidRDefault="00E755A9" w:rsidP="000D4921">
            <w:pPr>
              <w:jc w:val="center"/>
            </w:pPr>
            <w:r>
              <w:rPr>
                <w:i/>
              </w:rPr>
              <w:t>Botão 1</w:t>
            </w:r>
          </w:p>
        </w:tc>
        <w:tc>
          <w:tcPr>
            <w:tcW w:w="1559" w:type="dxa"/>
            <w:vAlign w:val="center"/>
          </w:tcPr>
          <w:p w14:paraId="5B61D854" w14:textId="77777777" w:rsidR="00E755A9" w:rsidRDefault="00E755A9" w:rsidP="000D4921">
            <w:pPr>
              <w:jc w:val="center"/>
            </w:pPr>
            <w:r>
              <w:rPr>
                <w:i/>
              </w:rPr>
              <w:t>Botão 2</w:t>
            </w:r>
          </w:p>
        </w:tc>
        <w:tc>
          <w:tcPr>
            <w:tcW w:w="5670" w:type="dxa"/>
            <w:vAlign w:val="center"/>
          </w:tcPr>
          <w:p w14:paraId="53B507F9" w14:textId="77777777" w:rsidR="00E755A9" w:rsidRDefault="00E755A9" w:rsidP="000D4921">
            <w:pPr>
              <w:jc w:val="center"/>
            </w:pPr>
            <w:r>
              <w:rPr>
                <w:i/>
              </w:rPr>
              <w:t>LED</w:t>
            </w:r>
          </w:p>
        </w:tc>
      </w:tr>
      <w:tr w:rsidR="00E755A9" w14:paraId="17E62FC6" w14:textId="77777777" w:rsidTr="000D4921">
        <w:tc>
          <w:tcPr>
            <w:tcW w:w="1526" w:type="dxa"/>
            <w:vAlign w:val="center"/>
          </w:tcPr>
          <w:p w14:paraId="0961B930" w14:textId="77777777" w:rsidR="00E755A9" w:rsidRDefault="00E755A9" w:rsidP="000D4921">
            <w:pPr>
              <w:jc w:val="center"/>
            </w:pPr>
            <w:r>
              <w:t>desligado</w:t>
            </w:r>
          </w:p>
        </w:tc>
        <w:tc>
          <w:tcPr>
            <w:tcW w:w="1559" w:type="dxa"/>
            <w:vAlign w:val="center"/>
          </w:tcPr>
          <w:p w14:paraId="050A12F3" w14:textId="77777777" w:rsidR="00E755A9" w:rsidRDefault="00E755A9" w:rsidP="000D4921">
            <w:pPr>
              <w:jc w:val="center"/>
            </w:pPr>
            <w:r>
              <w:t>desligado</w:t>
            </w:r>
          </w:p>
        </w:tc>
        <w:tc>
          <w:tcPr>
            <w:tcW w:w="5670" w:type="dxa"/>
            <w:vAlign w:val="center"/>
          </w:tcPr>
          <w:p w14:paraId="6E85A3B4" w14:textId="77777777" w:rsidR="00E755A9" w:rsidRDefault="00E755A9" w:rsidP="000D4921">
            <w:pPr>
              <w:jc w:val="center"/>
            </w:pPr>
          </w:p>
        </w:tc>
      </w:tr>
      <w:tr w:rsidR="00E755A9" w14:paraId="16EBA17A" w14:textId="77777777" w:rsidTr="000D4921">
        <w:tc>
          <w:tcPr>
            <w:tcW w:w="1526" w:type="dxa"/>
            <w:vAlign w:val="center"/>
          </w:tcPr>
          <w:p w14:paraId="74C36A4F" w14:textId="77777777" w:rsidR="00E755A9" w:rsidRDefault="00E755A9" w:rsidP="000D4921">
            <w:pPr>
              <w:jc w:val="center"/>
            </w:pPr>
            <w:r>
              <w:t>ligado</w:t>
            </w:r>
          </w:p>
        </w:tc>
        <w:tc>
          <w:tcPr>
            <w:tcW w:w="1559" w:type="dxa"/>
            <w:vAlign w:val="center"/>
          </w:tcPr>
          <w:p w14:paraId="07D25F6D" w14:textId="77777777" w:rsidR="00E755A9" w:rsidRDefault="00E755A9" w:rsidP="000D4921">
            <w:pPr>
              <w:jc w:val="center"/>
            </w:pPr>
            <w:r>
              <w:t>desligado</w:t>
            </w:r>
          </w:p>
        </w:tc>
        <w:tc>
          <w:tcPr>
            <w:tcW w:w="5670" w:type="dxa"/>
            <w:vAlign w:val="center"/>
          </w:tcPr>
          <w:p w14:paraId="2CA37C7D" w14:textId="77777777" w:rsidR="00E755A9" w:rsidRDefault="00E755A9" w:rsidP="000D4921">
            <w:pPr>
              <w:jc w:val="center"/>
            </w:pPr>
          </w:p>
        </w:tc>
      </w:tr>
      <w:tr w:rsidR="00E755A9" w14:paraId="00763A0F" w14:textId="77777777" w:rsidTr="000D4921">
        <w:tc>
          <w:tcPr>
            <w:tcW w:w="1526" w:type="dxa"/>
            <w:vAlign w:val="center"/>
          </w:tcPr>
          <w:p w14:paraId="689E8588" w14:textId="77777777" w:rsidR="00E755A9" w:rsidRDefault="00E755A9" w:rsidP="000D4921">
            <w:pPr>
              <w:jc w:val="center"/>
            </w:pPr>
            <w:r>
              <w:t>desligado</w:t>
            </w:r>
          </w:p>
        </w:tc>
        <w:tc>
          <w:tcPr>
            <w:tcW w:w="1559" w:type="dxa"/>
            <w:vAlign w:val="center"/>
          </w:tcPr>
          <w:p w14:paraId="2475A5CC" w14:textId="77777777" w:rsidR="00E755A9" w:rsidRDefault="00E755A9" w:rsidP="000D4921">
            <w:pPr>
              <w:jc w:val="center"/>
            </w:pPr>
            <w:r>
              <w:t>ligado</w:t>
            </w:r>
          </w:p>
        </w:tc>
        <w:tc>
          <w:tcPr>
            <w:tcW w:w="5670" w:type="dxa"/>
            <w:vAlign w:val="center"/>
          </w:tcPr>
          <w:p w14:paraId="50665275" w14:textId="77777777" w:rsidR="00E755A9" w:rsidRDefault="00E755A9" w:rsidP="000D4921">
            <w:pPr>
              <w:jc w:val="center"/>
            </w:pPr>
          </w:p>
        </w:tc>
      </w:tr>
      <w:tr w:rsidR="00E755A9" w14:paraId="4257AB48" w14:textId="77777777" w:rsidTr="000D4921">
        <w:tc>
          <w:tcPr>
            <w:tcW w:w="1526" w:type="dxa"/>
            <w:vAlign w:val="center"/>
          </w:tcPr>
          <w:p w14:paraId="529E05F9" w14:textId="77777777" w:rsidR="00E755A9" w:rsidRDefault="00E755A9" w:rsidP="000D4921">
            <w:pPr>
              <w:jc w:val="center"/>
            </w:pPr>
            <w:r>
              <w:t>ligado</w:t>
            </w:r>
          </w:p>
        </w:tc>
        <w:tc>
          <w:tcPr>
            <w:tcW w:w="1559" w:type="dxa"/>
            <w:vAlign w:val="center"/>
          </w:tcPr>
          <w:p w14:paraId="135807F7" w14:textId="77777777" w:rsidR="00E755A9" w:rsidRDefault="00E755A9" w:rsidP="000D4921">
            <w:pPr>
              <w:jc w:val="center"/>
            </w:pPr>
            <w:r>
              <w:t>desligado</w:t>
            </w:r>
          </w:p>
        </w:tc>
        <w:tc>
          <w:tcPr>
            <w:tcW w:w="5670" w:type="dxa"/>
            <w:vAlign w:val="center"/>
          </w:tcPr>
          <w:p w14:paraId="333639E4" w14:textId="77777777" w:rsidR="00E755A9" w:rsidRDefault="00E755A9" w:rsidP="000D4921">
            <w:pPr>
              <w:jc w:val="center"/>
            </w:pPr>
          </w:p>
        </w:tc>
      </w:tr>
    </w:tbl>
    <w:p w14:paraId="2E16012E" w14:textId="4DEA7C85" w:rsidR="00E755A9" w:rsidRDefault="00E755A9" w:rsidP="003B186B">
      <w:pPr>
        <w:pStyle w:val="Listenummeriert"/>
        <w:numPr>
          <w:ilvl w:val="0"/>
          <w:numId w:val="43"/>
        </w:numPr>
        <w:ind w:left="284" w:hanging="284"/>
      </w:pPr>
      <w:r>
        <w:t xml:space="preserve">Você pode mudar o circuito para que o LED não acenda quando nenhum dos botões ou ambos são pressionados? Complete a tabela: </w:t>
      </w:r>
      <w:r>
        <w:br/>
      </w:r>
      <w:r>
        <w:br/>
      </w:r>
    </w:p>
    <w:sectPr w:rsidR="00E755A9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EF3CE" w14:textId="77777777" w:rsidR="00923735" w:rsidRDefault="00923735">
      <w:r>
        <w:separator/>
      </w:r>
    </w:p>
  </w:endnote>
  <w:endnote w:type="continuationSeparator" w:id="0">
    <w:p w14:paraId="3EDECB76" w14:textId="77777777" w:rsidR="00923735" w:rsidRDefault="0092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B3464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75FDE" w14:textId="77777777" w:rsidR="004B3464" w:rsidRDefault="004B346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8FF85" w14:textId="77777777" w:rsidR="00923735" w:rsidRDefault="00923735">
      <w:r>
        <w:separator/>
      </w:r>
    </w:p>
  </w:footnote>
  <w:footnote w:type="continuationSeparator" w:id="0">
    <w:p w14:paraId="167784BB" w14:textId="77777777" w:rsidR="00923735" w:rsidRDefault="00923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204D1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  <w:lang w:val="de-DE"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23FA4" w14:textId="77777777" w:rsidR="004B3464" w:rsidRDefault="004B346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589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C4A26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302D"/>
    <w:rsid w:val="002323C1"/>
    <w:rsid w:val="00241577"/>
    <w:rsid w:val="00247250"/>
    <w:rsid w:val="00251174"/>
    <w:rsid w:val="002529AC"/>
    <w:rsid w:val="0026611F"/>
    <w:rsid w:val="00271A2E"/>
    <w:rsid w:val="0027629D"/>
    <w:rsid w:val="00280D4B"/>
    <w:rsid w:val="00282294"/>
    <w:rsid w:val="0028590F"/>
    <w:rsid w:val="002A22E6"/>
    <w:rsid w:val="002A5084"/>
    <w:rsid w:val="002A69BD"/>
    <w:rsid w:val="002D131C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0FB7"/>
    <w:rsid w:val="0036332F"/>
    <w:rsid w:val="00363EE2"/>
    <w:rsid w:val="00376E3F"/>
    <w:rsid w:val="00383D6D"/>
    <w:rsid w:val="00384F22"/>
    <w:rsid w:val="003859EA"/>
    <w:rsid w:val="00385F80"/>
    <w:rsid w:val="003A705F"/>
    <w:rsid w:val="003B0332"/>
    <w:rsid w:val="003B186B"/>
    <w:rsid w:val="003C382C"/>
    <w:rsid w:val="003D0688"/>
    <w:rsid w:val="003D5BEC"/>
    <w:rsid w:val="003F4669"/>
    <w:rsid w:val="003F4A96"/>
    <w:rsid w:val="004012C1"/>
    <w:rsid w:val="00401560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A0B42"/>
    <w:rsid w:val="004B3464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B6C"/>
    <w:rsid w:val="00573ACB"/>
    <w:rsid w:val="00573B8C"/>
    <w:rsid w:val="00576668"/>
    <w:rsid w:val="005771A4"/>
    <w:rsid w:val="00591572"/>
    <w:rsid w:val="005940DF"/>
    <w:rsid w:val="00595245"/>
    <w:rsid w:val="005A0565"/>
    <w:rsid w:val="005A49AD"/>
    <w:rsid w:val="005D2CD9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7754"/>
    <w:rsid w:val="00757CDC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E05F7"/>
    <w:rsid w:val="00805C2F"/>
    <w:rsid w:val="00811BF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10C8"/>
    <w:rsid w:val="00893D00"/>
    <w:rsid w:val="008963B8"/>
    <w:rsid w:val="008A620F"/>
    <w:rsid w:val="008B4844"/>
    <w:rsid w:val="008B4946"/>
    <w:rsid w:val="008B63FA"/>
    <w:rsid w:val="008C3CAB"/>
    <w:rsid w:val="008D6712"/>
    <w:rsid w:val="008E1836"/>
    <w:rsid w:val="008E2C4A"/>
    <w:rsid w:val="008E43BD"/>
    <w:rsid w:val="008F3397"/>
    <w:rsid w:val="008F33A0"/>
    <w:rsid w:val="00906F27"/>
    <w:rsid w:val="009070DC"/>
    <w:rsid w:val="009203DC"/>
    <w:rsid w:val="00923735"/>
    <w:rsid w:val="0093224F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25AA"/>
    <w:rsid w:val="009A35AE"/>
    <w:rsid w:val="009A6161"/>
    <w:rsid w:val="009B4035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6E75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2921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9C5"/>
    <w:rsid w:val="00B07DDD"/>
    <w:rsid w:val="00B101CA"/>
    <w:rsid w:val="00B13727"/>
    <w:rsid w:val="00B22634"/>
    <w:rsid w:val="00B247C5"/>
    <w:rsid w:val="00B344E0"/>
    <w:rsid w:val="00B3559F"/>
    <w:rsid w:val="00B479B8"/>
    <w:rsid w:val="00B47FAB"/>
    <w:rsid w:val="00B50EDC"/>
    <w:rsid w:val="00B51A52"/>
    <w:rsid w:val="00B61D2A"/>
    <w:rsid w:val="00B65E65"/>
    <w:rsid w:val="00B75A7B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F56BF"/>
    <w:rsid w:val="00BF665D"/>
    <w:rsid w:val="00C17CA0"/>
    <w:rsid w:val="00C302F7"/>
    <w:rsid w:val="00C35FA3"/>
    <w:rsid w:val="00C539B9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016D"/>
    <w:rsid w:val="00E41F51"/>
    <w:rsid w:val="00E43C39"/>
    <w:rsid w:val="00E56803"/>
    <w:rsid w:val="00E72F37"/>
    <w:rsid w:val="00E755A9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  <w:rsid w:val="00FC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customStyle="1" w:styleId="berschrift2Zchn">
    <w:name w:val="Überschrift 2 Zchn"/>
    <w:basedOn w:val="Absatz-Standardschriftart"/>
    <w:link w:val="berschrift2"/>
    <w:rsid w:val="00FC5656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74931BA2-69D9-4823-81BF-11CC1FA48F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2FA2EF-3700-4379-AD53-C5C70E905EA8}"/>
</file>

<file path=customXml/itemProps3.xml><?xml version="1.0" encoding="utf-8"?>
<ds:datastoreItem xmlns:ds="http://schemas.openxmlformats.org/officeDocument/2006/customXml" ds:itemID="{080DE9AF-21CD-47F3-A883-87891770EA36}"/>
</file>

<file path=customXml/itemProps4.xml><?xml version="1.0" encoding="utf-8"?>
<ds:datastoreItem xmlns:ds="http://schemas.openxmlformats.org/officeDocument/2006/customXml" ds:itemID="{3A1978D3-201B-4B6D-A3CF-6B48271747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2021-07-16T13:49:00Z</dcterms:created>
  <dcterms:modified xsi:type="dcterms:W3CDTF">2021-07-16T13:49:00Z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